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96112" w:rsidRPr="00396112" w:rsidRDefault="00396112" w:rsidP="0039611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333333"/>
          <w:sz w:val="24"/>
          <w:szCs w:val="28"/>
          <w:shd w:val="clear" w:color="auto" w:fill="FFFFFF"/>
          <w:lang w:val="kk-KZ" w:eastAsia="ru-RU"/>
        </w:rPr>
      </w:pPr>
      <w:r w:rsidRPr="00396112">
        <w:rPr>
          <w:rFonts w:ascii="Times New Roman" w:eastAsia="Times New Roman" w:hAnsi="Times New Roman" w:cs="Times New Roman"/>
          <w:color w:val="333333"/>
          <w:sz w:val="24"/>
          <w:szCs w:val="28"/>
          <w:shd w:val="clear" w:color="auto" w:fill="FFFFFF"/>
          <w:lang w:eastAsia="ru-RU"/>
        </w:rPr>
        <w:t>Утвержден</w:t>
      </w:r>
      <w:r w:rsidRPr="00396112">
        <w:rPr>
          <w:rFonts w:ascii="Times New Roman" w:eastAsia="Times New Roman" w:hAnsi="Times New Roman" w:cs="Times New Roman"/>
          <w:color w:val="333333"/>
          <w:sz w:val="24"/>
          <w:szCs w:val="28"/>
          <w:shd w:val="clear" w:color="auto" w:fill="FFFFFF"/>
          <w:lang w:val="kk-KZ" w:eastAsia="ru-RU"/>
        </w:rPr>
        <w:t xml:space="preserve"> </w:t>
      </w:r>
    </w:p>
    <w:p w:rsidR="00396112" w:rsidRPr="00396112" w:rsidRDefault="00396112" w:rsidP="0039611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333333"/>
          <w:sz w:val="24"/>
          <w:szCs w:val="28"/>
          <w:shd w:val="clear" w:color="auto" w:fill="FFFFFF"/>
          <w:lang w:eastAsia="ru-RU"/>
        </w:rPr>
      </w:pPr>
      <w:r w:rsidRPr="00396112">
        <w:rPr>
          <w:rFonts w:ascii="Times New Roman" w:eastAsia="Times New Roman" w:hAnsi="Times New Roman" w:cs="Times New Roman"/>
          <w:color w:val="333333"/>
          <w:sz w:val="24"/>
          <w:szCs w:val="28"/>
          <w:shd w:val="clear" w:color="auto" w:fill="FFFFFF"/>
          <w:lang w:eastAsia="ru-RU"/>
        </w:rPr>
        <w:t>решением Съезда</w:t>
      </w:r>
      <w:r w:rsidRPr="00396112">
        <w:rPr>
          <w:rFonts w:ascii="Times New Roman" w:eastAsia="Times New Roman" w:hAnsi="Times New Roman" w:cs="Times New Roman"/>
          <w:color w:val="333333"/>
          <w:sz w:val="24"/>
          <w:szCs w:val="28"/>
          <w:shd w:val="clear" w:color="auto" w:fill="FFFFFF"/>
          <w:lang w:val="kk-KZ" w:eastAsia="ru-RU"/>
        </w:rPr>
        <w:t xml:space="preserve"> </w:t>
      </w:r>
      <w:r w:rsidRPr="00396112">
        <w:rPr>
          <w:rFonts w:ascii="Times New Roman" w:eastAsia="Times New Roman" w:hAnsi="Times New Roman" w:cs="Times New Roman"/>
          <w:color w:val="333333"/>
          <w:sz w:val="24"/>
          <w:szCs w:val="28"/>
          <w:shd w:val="clear" w:color="auto" w:fill="FFFFFF"/>
          <w:lang w:eastAsia="ru-RU"/>
        </w:rPr>
        <w:t>Национальной палаты предпринимателей </w:t>
      </w:r>
    </w:p>
    <w:p w:rsidR="00396112" w:rsidRPr="00396112" w:rsidRDefault="00396112" w:rsidP="0039611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333333"/>
          <w:sz w:val="24"/>
          <w:szCs w:val="28"/>
          <w:shd w:val="clear" w:color="auto" w:fill="FFFFFF"/>
          <w:lang w:val="kk-KZ" w:eastAsia="ru-RU"/>
        </w:rPr>
      </w:pPr>
      <w:r w:rsidRPr="00396112">
        <w:rPr>
          <w:rFonts w:ascii="Times New Roman" w:eastAsia="Times New Roman" w:hAnsi="Times New Roman" w:cs="Times New Roman"/>
          <w:color w:val="333333"/>
          <w:sz w:val="24"/>
          <w:szCs w:val="28"/>
          <w:shd w:val="clear" w:color="auto" w:fill="FFFFFF"/>
          <w:lang w:eastAsia="ru-RU"/>
        </w:rPr>
        <w:t>Республики Казахстан «</w:t>
      </w:r>
      <w:proofErr w:type="spellStart"/>
      <w:r w:rsidRPr="00396112">
        <w:rPr>
          <w:rFonts w:ascii="Times New Roman" w:eastAsia="Times New Roman" w:hAnsi="Times New Roman" w:cs="Times New Roman"/>
          <w:color w:val="333333"/>
          <w:sz w:val="24"/>
          <w:szCs w:val="28"/>
          <w:shd w:val="clear" w:color="auto" w:fill="FFFFFF"/>
          <w:lang w:eastAsia="ru-RU"/>
        </w:rPr>
        <w:t>Атамекен</w:t>
      </w:r>
      <w:proofErr w:type="spellEnd"/>
      <w:r w:rsidRPr="00396112">
        <w:rPr>
          <w:rFonts w:ascii="Times New Roman" w:eastAsia="Times New Roman" w:hAnsi="Times New Roman" w:cs="Times New Roman"/>
          <w:color w:val="333333"/>
          <w:sz w:val="24"/>
          <w:szCs w:val="28"/>
          <w:shd w:val="clear" w:color="auto" w:fill="FFFFFF"/>
          <w:lang w:eastAsia="ru-RU"/>
        </w:rPr>
        <w:t>»</w:t>
      </w:r>
      <w:r w:rsidRPr="00396112">
        <w:rPr>
          <w:rFonts w:ascii="Times New Roman" w:eastAsia="Times New Roman" w:hAnsi="Times New Roman" w:cs="Times New Roman"/>
          <w:color w:val="333333"/>
          <w:sz w:val="24"/>
          <w:szCs w:val="28"/>
          <w:shd w:val="clear" w:color="auto" w:fill="FFFFFF"/>
          <w:lang w:val="kk-KZ" w:eastAsia="ru-RU"/>
        </w:rPr>
        <w:t xml:space="preserve"> </w:t>
      </w:r>
    </w:p>
    <w:p w:rsidR="00396112" w:rsidRPr="00396112" w:rsidRDefault="00396112" w:rsidP="0039611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hyperlink r:id="rId4" w:tgtFrame="_blank" w:history="1">
        <w:r w:rsidRPr="00396112">
          <w:rPr>
            <w:rFonts w:ascii="Times New Roman" w:eastAsia="Times New Roman" w:hAnsi="Times New Roman" w:cs="Times New Roman"/>
            <w:color w:val="2067B0"/>
            <w:sz w:val="24"/>
            <w:szCs w:val="28"/>
            <w:shd w:val="clear" w:color="auto" w:fill="FFFFFF"/>
            <w:lang w:eastAsia="ru-RU"/>
          </w:rPr>
          <w:t>от </w:t>
        </w:r>
      </w:hyperlink>
      <w:hyperlink r:id="rId5" w:tgtFrame="_blank" w:history="1">
        <w:r w:rsidRPr="00396112">
          <w:rPr>
            <w:rFonts w:ascii="Times New Roman" w:eastAsia="Times New Roman" w:hAnsi="Times New Roman" w:cs="Times New Roman"/>
            <w:color w:val="2067B0"/>
            <w:sz w:val="24"/>
            <w:szCs w:val="28"/>
            <w:shd w:val="clear" w:color="auto" w:fill="FFFFFF"/>
            <w:lang w:eastAsia="ru-RU"/>
          </w:rPr>
          <w:t>«</w:t>
        </w:r>
      </w:hyperlink>
      <w:hyperlink r:id="rId6" w:tgtFrame="_blank" w:history="1">
        <w:r w:rsidRPr="00396112">
          <w:rPr>
            <w:rFonts w:ascii="Times New Roman" w:eastAsia="Times New Roman" w:hAnsi="Times New Roman" w:cs="Times New Roman"/>
            <w:color w:val="2067B0"/>
            <w:sz w:val="24"/>
            <w:szCs w:val="28"/>
            <w:shd w:val="clear" w:color="auto" w:fill="FFFFFF"/>
            <w:lang w:eastAsia="ru-RU"/>
          </w:rPr>
          <w:t>21» июня 2018 года</w:t>
        </w:r>
      </w:hyperlink>
      <w:hyperlink r:id="rId7" w:tgtFrame="_blank" w:history="1">
        <w:r w:rsidRPr="00396112">
          <w:rPr>
            <w:rFonts w:ascii="Times New Roman" w:eastAsia="Times New Roman" w:hAnsi="Times New Roman" w:cs="Times New Roman"/>
            <w:color w:val="2067B0"/>
            <w:sz w:val="24"/>
            <w:szCs w:val="28"/>
            <w:shd w:val="clear" w:color="auto" w:fill="FFFFFF"/>
            <w:lang w:eastAsia="ru-RU"/>
          </w:rPr>
          <w:br/>
        </w:r>
      </w:hyperlink>
    </w:p>
    <w:p w:rsidR="00396112" w:rsidRPr="00396112" w:rsidRDefault="00396112" w:rsidP="0039611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396112" w:rsidRPr="00396112" w:rsidRDefault="00396112" w:rsidP="0039611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396112" w:rsidRDefault="00396112" w:rsidP="0039611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shd w:val="clear" w:color="auto" w:fill="FFFFFF"/>
          <w:lang w:eastAsia="ru-RU"/>
        </w:rPr>
      </w:pPr>
      <w:bookmarkStart w:id="0" w:name="_GoBack"/>
      <w:r w:rsidRPr="0039611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shd w:val="clear" w:color="auto" w:fill="FFFFFF"/>
          <w:lang w:eastAsia="ru-RU"/>
        </w:rPr>
        <w:t>КОДЕКС ЭТИКИ И ДЕЛОВОГО ПОВЕДЕНИЯ</w:t>
      </w: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shd w:val="clear" w:color="auto" w:fill="FFFFFF"/>
          <w:lang w:val="kk-KZ" w:eastAsia="ru-RU"/>
        </w:rPr>
        <w:t xml:space="preserve"> </w:t>
      </w:r>
      <w:r w:rsidRPr="0039611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shd w:val="clear" w:color="auto" w:fill="FFFFFF"/>
          <w:lang w:eastAsia="ru-RU"/>
        </w:rPr>
        <w:t>ПРЕДПРИНИМАТЕЛЕЙ КАЗАХСТАНА</w:t>
      </w:r>
    </w:p>
    <w:p w:rsidR="00396112" w:rsidRPr="00396112" w:rsidRDefault="00396112" w:rsidP="0039611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9611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shd w:val="clear" w:color="auto" w:fill="FFFFFF"/>
          <w:lang w:eastAsia="ru-RU"/>
        </w:rPr>
        <w:br/>
      </w:r>
      <w:bookmarkEnd w:id="0"/>
      <w:r w:rsidRPr="0039611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shd w:val="clear" w:color="auto" w:fill="FFFFFF"/>
          <w:lang w:eastAsia="ru-RU"/>
        </w:rPr>
        <w:t>Преамбула</w:t>
      </w:r>
    </w:p>
    <w:p w:rsidR="00396112" w:rsidRPr="00396112" w:rsidRDefault="00396112" w:rsidP="0039611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396112" w:rsidRDefault="00396112" w:rsidP="00396112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</w:pP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  </w:t>
      </w:r>
      <w:r w:rsidRPr="00396112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  <w:t>   Мы, предприниматели – члены Национальной палаты предпринимателей Республики Казахстан «</w:t>
      </w:r>
      <w:proofErr w:type="spellStart"/>
      <w:r w:rsidRPr="00396112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  <w:t>Атамекен</w:t>
      </w:r>
      <w:proofErr w:type="spellEnd"/>
      <w:r w:rsidRPr="00396112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  <w:t>» (далее – Национальная палата),    </w:t>
      </w:r>
    </w:p>
    <w:p w:rsidR="00396112" w:rsidRDefault="00396112" w:rsidP="00396112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</w:pPr>
      <w:r w:rsidRPr="00396112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  <w:t xml:space="preserve">  </w:t>
      </w:r>
      <w:r w:rsidRPr="00396112">
        <w:rPr>
          <w:rFonts w:ascii="Cambria Math" w:eastAsia="Times New Roman" w:hAnsi="Cambria Math" w:cs="Cambria Math"/>
          <w:i/>
          <w:iCs/>
          <w:color w:val="333333"/>
          <w:sz w:val="28"/>
          <w:szCs w:val="28"/>
          <w:shd w:val="clear" w:color="auto" w:fill="FFFFFF"/>
          <w:lang w:eastAsia="ru-RU"/>
        </w:rPr>
        <w:t>⦁</w:t>
      </w:r>
      <w:r w:rsidRPr="00396112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  <w:t xml:space="preserve"> осознавая </w:t>
      </w:r>
      <w:r w:rsidRPr="00396112"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shd w:val="clear" w:color="auto" w:fill="FFFFFF"/>
          <w:lang w:eastAsia="ru-RU"/>
        </w:rPr>
        <w:t>высокую ответственность отечественного бизнеса</w:t>
      </w:r>
      <w:r w:rsidRPr="00396112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  <w:t> по недопущению возникновения угрозы </w:t>
      </w:r>
      <w:r w:rsidRPr="00396112"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shd w:val="clear" w:color="auto" w:fill="FFFFFF"/>
          <w:lang w:eastAsia="ru-RU"/>
        </w:rPr>
        <w:t>жизни </w:t>
      </w:r>
      <w:r w:rsidRPr="00396112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  <w:t>и </w:t>
      </w:r>
      <w:r w:rsidRPr="00396112"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shd w:val="clear" w:color="auto" w:fill="FFFFFF"/>
          <w:lang w:eastAsia="ru-RU"/>
        </w:rPr>
        <w:t>здоровью потребителей</w:t>
      </w:r>
      <w:r w:rsidRPr="00396112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  <w:t>, и необходимость производства </w:t>
      </w:r>
      <w:r w:rsidRPr="00396112"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shd w:val="clear" w:color="auto" w:fill="FFFFFF"/>
          <w:lang w:eastAsia="ru-RU"/>
        </w:rPr>
        <w:t>качественных товаров</w:t>
      </w:r>
      <w:r w:rsidRPr="00396112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  <w:t>, оказания </w:t>
      </w:r>
      <w:r w:rsidRPr="00396112"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shd w:val="clear" w:color="auto" w:fill="FFFFFF"/>
          <w:lang w:eastAsia="ru-RU"/>
        </w:rPr>
        <w:t>качественных работ и услуг</w:t>
      </w:r>
      <w:r w:rsidRPr="00396112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  <w:t xml:space="preserve">,    </w:t>
      </w:r>
    </w:p>
    <w:p w:rsidR="00396112" w:rsidRDefault="00396112" w:rsidP="00396112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</w:pPr>
      <w:r w:rsidRPr="00396112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  <w:t> </w:t>
      </w:r>
      <w:r w:rsidRPr="00396112">
        <w:rPr>
          <w:rFonts w:ascii="Cambria Math" w:eastAsia="Times New Roman" w:hAnsi="Cambria Math" w:cs="Cambria Math"/>
          <w:i/>
          <w:iCs/>
          <w:color w:val="333333"/>
          <w:sz w:val="28"/>
          <w:szCs w:val="28"/>
          <w:shd w:val="clear" w:color="auto" w:fill="FFFFFF"/>
          <w:lang w:eastAsia="ru-RU"/>
        </w:rPr>
        <w:t>⦁</w:t>
      </w:r>
      <w:r w:rsidRPr="00396112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  <w:t xml:space="preserve"> понимая важность </w:t>
      </w:r>
      <w:r w:rsidRPr="00396112"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shd w:val="clear" w:color="auto" w:fill="FFFFFF"/>
          <w:lang w:eastAsia="ru-RU"/>
        </w:rPr>
        <w:t>вклада предпринимателей</w:t>
      </w:r>
      <w:r w:rsidRPr="00396112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  <w:t> в обеспечение </w:t>
      </w:r>
      <w:r w:rsidRPr="00396112"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shd w:val="clear" w:color="auto" w:fill="FFFFFF"/>
          <w:lang w:eastAsia="ru-RU"/>
        </w:rPr>
        <w:t>устойчивого развития</w:t>
      </w:r>
      <w:r w:rsidRPr="00396112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  <w:t xml:space="preserve">, которое отвечает нуждам сегодняшнего поколения и не ставит под угрозу возможности будущих поколений удовлетворять их собственные потребности;    </w:t>
      </w:r>
    </w:p>
    <w:p w:rsidR="00396112" w:rsidRDefault="00396112" w:rsidP="00396112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</w:pPr>
      <w:r w:rsidRPr="00396112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  <w:t> </w:t>
      </w:r>
      <w:r w:rsidRPr="00396112">
        <w:rPr>
          <w:rFonts w:ascii="Cambria Math" w:eastAsia="Times New Roman" w:hAnsi="Cambria Math" w:cs="Cambria Math"/>
          <w:i/>
          <w:iCs/>
          <w:color w:val="333333"/>
          <w:sz w:val="28"/>
          <w:szCs w:val="28"/>
          <w:shd w:val="clear" w:color="auto" w:fill="FFFFFF"/>
          <w:lang w:eastAsia="ru-RU"/>
        </w:rPr>
        <w:t>⦁</w:t>
      </w:r>
      <w:r w:rsidRPr="00396112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  <w:t xml:space="preserve"> признавая долгосрочный положительный эффект для роста и развития отечественного предпринимательства от </w:t>
      </w:r>
      <w:r w:rsidRPr="00396112"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shd w:val="clear" w:color="auto" w:fill="FFFFFF"/>
          <w:lang w:eastAsia="ru-RU"/>
        </w:rPr>
        <w:t>реализуемых государством мер</w:t>
      </w:r>
      <w:r w:rsidRPr="00396112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  <w:t xml:space="preserve"> по снижению количества проверок, законодательному внедрению принципа добросовестности предпринимателей и развитию саморегулирования, а также других мер,    </w:t>
      </w:r>
    </w:p>
    <w:p w:rsidR="00396112" w:rsidRDefault="00396112" w:rsidP="00396112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</w:pPr>
      <w:r w:rsidRPr="00396112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  <w:t> </w:t>
      </w:r>
      <w:r w:rsidRPr="00396112">
        <w:rPr>
          <w:rFonts w:ascii="Cambria Math" w:eastAsia="Times New Roman" w:hAnsi="Cambria Math" w:cs="Cambria Math"/>
          <w:i/>
          <w:iCs/>
          <w:color w:val="333333"/>
          <w:sz w:val="28"/>
          <w:szCs w:val="28"/>
          <w:shd w:val="clear" w:color="auto" w:fill="FFFFFF"/>
          <w:lang w:eastAsia="ru-RU"/>
        </w:rPr>
        <w:t>⦁</w:t>
      </w:r>
      <w:r w:rsidRPr="00396112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  <w:t xml:space="preserve"> принимая во внимание </w:t>
      </w:r>
      <w:r w:rsidRPr="00396112"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shd w:val="clear" w:color="auto" w:fill="FFFFFF"/>
          <w:lang w:eastAsia="ru-RU"/>
        </w:rPr>
        <w:t>неразрывную связь</w:t>
      </w:r>
      <w:r w:rsidRPr="00396112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  <w:t> между повышением уровня доверия государства к добросовестным предпринимателям, и </w:t>
      </w:r>
      <w:r w:rsidRPr="00396112"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shd w:val="clear" w:color="auto" w:fill="FFFFFF"/>
          <w:lang w:eastAsia="ru-RU"/>
        </w:rPr>
        <w:t>этическим ведением бизнеса</w:t>
      </w:r>
      <w:r w:rsidRPr="00396112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  <w:t>, основанным на планомерных усилиях по </w:t>
      </w:r>
      <w:r w:rsidRPr="00396112"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shd w:val="clear" w:color="auto" w:fill="FFFFFF"/>
          <w:lang w:eastAsia="ru-RU"/>
        </w:rPr>
        <w:t>повышению качества товаров, работ и услуг</w:t>
      </w:r>
      <w:r w:rsidRPr="00396112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  <w:t>,    </w:t>
      </w:r>
    </w:p>
    <w:p w:rsidR="00396112" w:rsidRDefault="00396112" w:rsidP="00396112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</w:pPr>
      <w:r w:rsidRPr="00396112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  <w:t xml:space="preserve">  </w:t>
      </w:r>
      <w:r w:rsidRPr="00396112">
        <w:rPr>
          <w:rFonts w:ascii="Cambria Math" w:eastAsia="Times New Roman" w:hAnsi="Cambria Math" w:cs="Cambria Math"/>
          <w:i/>
          <w:iCs/>
          <w:color w:val="333333"/>
          <w:sz w:val="28"/>
          <w:szCs w:val="28"/>
          <w:shd w:val="clear" w:color="auto" w:fill="FFFFFF"/>
          <w:lang w:eastAsia="ru-RU"/>
        </w:rPr>
        <w:t>⦁</w:t>
      </w:r>
      <w:r w:rsidRPr="00396112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  <w:t xml:space="preserve"> учитывая необходимость изучения и восприятия </w:t>
      </w:r>
      <w:r w:rsidRPr="00396112"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shd w:val="clear" w:color="auto" w:fill="FFFFFF"/>
          <w:lang w:eastAsia="ru-RU"/>
        </w:rPr>
        <w:t>передового опыта стран ОЭСР</w:t>
      </w:r>
      <w:r w:rsidRPr="00396112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  <w:t>, как в сфере </w:t>
      </w:r>
      <w:r w:rsidRPr="00396112"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shd w:val="clear" w:color="auto" w:fill="FFFFFF"/>
          <w:lang w:eastAsia="ru-RU"/>
        </w:rPr>
        <w:t>государственного регулирования</w:t>
      </w:r>
      <w:r w:rsidRPr="00396112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  <w:t> и саморегулирования экономики, так и в сфере </w:t>
      </w:r>
      <w:r w:rsidRPr="00396112"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shd w:val="clear" w:color="auto" w:fill="FFFFFF"/>
          <w:lang w:eastAsia="ru-RU"/>
        </w:rPr>
        <w:t>добровольных стандартов </w:t>
      </w:r>
      <w:r w:rsidRPr="00396112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  <w:t>предпринимательской и профессиональной деятельности, направленных на внедрение и обеспечение стандартов качества продукции и этики ведения предпри</w:t>
      </w:r>
      <w:r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  <w:t xml:space="preserve">нимательской деятельности, </w:t>
      </w:r>
      <w:r w:rsidRPr="00396112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  <w:t>признаем необходимость повышения </w:t>
      </w:r>
      <w:r w:rsidRPr="00396112"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shd w:val="clear" w:color="auto" w:fill="FFFFFF"/>
          <w:lang w:eastAsia="ru-RU"/>
        </w:rPr>
        <w:t>деловой и производственной культуры</w:t>
      </w:r>
      <w:r w:rsidRPr="00396112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  <w:t> в предпринимательской среде Казахстана, направленной на </w:t>
      </w:r>
      <w:r w:rsidRPr="00396112"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shd w:val="clear" w:color="auto" w:fill="FFFFFF"/>
          <w:lang w:eastAsia="ru-RU"/>
        </w:rPr>
        <w:t>приоритет жизни и здоровья</w:t>
      </w:r>
      <w:r w:rsidRPr="00396112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  <w:t> потребителей товаров, работ и услуг, производимых предпринима</w:t>
      </w:r>
      <w:r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  <w:t xml:space="preserve">телями, </w:t>
      </w:r>
      <w:r w:rsidRPr="00396112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  <w:t>исходя из понимания справедливости, честности, искренности и вежливости, приоритета жизни и здоровья потребителей, формирующих </w:t>
      </w:r>
      <w:r w:rsidRPr="00396112"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shd w:val="clear" w:color="auto" w:fill="FFFFFF"/>
          <w:lang w:eastAsia="ru-RU"/>
        </w:rPr>
        <w:t>основу этичного поведения и репутацию бизнеса</w:t>
      </w:r>
      <w:r w:rsidRPr="00396112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  <w:t> в отношениях с потребителями и другими заинтересованными сторонами,</w:t>
      </w:r>
      <w:r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shd w:val="clear" w:color="auto" w:fill="FFFFFF"/>
          <w:lang w:eastAsia="ru-RU"/>
        </w:rPr>
        <w:t> </w:t>
      </w:r>
      <w:r w:rsidRPr="00396112"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shd w:val="clear" w:color="auto" w:fill="FFFFFF"/>
          <w:lang w:eastAsia="ru-RU"/>
        </w:rPr>
        <w:t>принимаем настоящий Кодекс этики и делового поведения предпринимателей Казахстана, в целях:</w:t>
      </w:r>
      <w:r w:rsidRPr="00396112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  <w:t>     </w:t>
      </w:r>
    </w:p>
    <w:p w:rsidR="00396112" w:rsidRDefault="00396112" w:rsidP="00396112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</w:pPr>
      <w:r w:rsidRPr="00396112">
        <w:rPr>
          <w:rFonts w:ascii="Cambria Math" w:eastAsia="Times New Roman" w:hAnsi="Cambria Math" w:cs="Cambria Math"/>
          <w:i/>
          <w:iCs/>
          <w:color w:val="333333"/>
          <w:sz w:val="28"/>
          <w:szCs w:val="28"/>
          <w:shd w:val="clear" w:color="auto" w:fill="FFFFFF"/>
          <w:lang w:eastAsia="ru-RU"/>
        </w:rPr>
        <w:lastRenderedPageBreak/>
        <w:t>⦁</w:t>
      </w:r>
      <w:r w:rsidRPr="00396112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  <w:t xml:space="preserve"> определения базовых этических ценностей, как динамичных принципов, призванных регулировать поведение отечественного бизнеса,     </w:t>
      </w:r>
    </w:p>
    <w:p w:rsidR="00396112" w:rsidRPr="00396112" w:rsidRDefault="00396112" w:rsidP="0039611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96112">
        <w:rPr>
          <w:rFonts w:ascii="Cambria Math" w:eastAsia="Times New Roman" w:hAnsi="Cambria Math" w:cs="Cambria Math"/>
          <w:i/>
          <w:iCs/>
          <w:color w:val="333333"/>
          <w:sz w:val="28"/>
          <w:szCs w:val="28"/>
          <w:shd w:val="clear" w:color="auto" w:fill="FFFFFF"/>
          <w:lang w:eastAsia="ru-RU"/>
        </w:rPr>
        <w:t>⦁</w:t>
      </w:r>
      <w:r w:rsidRPr="00396112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shd w:val="clear" w:color="auto" w:fill="FFFFFF"/>
          <w:lang w:eastAsia="ru-RU"/>
        </w:rPr>
        <w:t xml:space="preserve"> содействия предприятиям в различных секторах экономики и индивидуальным предпринимателям в реализации планов развития на основе базовых этических ценностей.</w:t>
      </w:r>
    </w:p>
    <w:p w:rsidR="00396112" w:rsidRPr="00396112" w:rsidRDefault="00396112" w:rsidP="0039611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396112" w:rsidRDefault="00396112" w:rsidP="00396112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</w:pPr>
      <w:r w:rsidRPr="0039611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shd w:val="clear" w:color="auto" w:fill="FFFFFF"/>
          <w:lang w:eastAsia="ru-RU"/>
        </w:rPr>
        <w:t>I. Базовые принципы этики и стандарты делового поведения </w:t>
      </w: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br/>
      </w:r>
      <w:r w:rsidRPr="0039611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shd w:val="clear" w:color="auto" w:fill="FFFFFF"/>
          <w:lang w:eastAsia="ru-RU"/>
        </w:rPr>
        <w:t>     1. Принципы и стандарты в отношениях с потребителями товаров, работ и услуг:</w:t>
      </w: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   </w:t>
      </w:r>
    </w:p>
    <w:p w:rsidR="00396112" w:rsidRDefault="00396112" w:rsidP="00396112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</w:pP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 1) </w:t>
      </w:r>
      <w:r w:rsidRPr="0039611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u w:val="single"/>
          <w:shd w:val="clear" w:color="auto" w:fill="FFFFFF"/>
          <w:lang w:eastAsia="ru-RU"/>
        </w:rPr>
        <w:t>приоритет обеспечения жизни и здоровья потребителей</w:t>
      </w: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 – мы принимаем меры, направленные на:     </w:t>
      </w:r>
    </w:p>
    <w:p w:rsidR="00396112" w:rsidRDefault="00396112" w:rsidP="00396112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</w:pP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выпуск </w:t>
      </w:r>
      <w:r w:rsidRPr="0039611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shd w:val="clear" w:color="auto" w:fill="FFFFFF"/>
          <w:lang w:eastAsia="ru-RU"/>
        </w:rPr>
        <w:t>качественных </w:t>
      </w: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товаров, выполнение </w:t>
      </w:r>
      <w:r w:rsidRPr="0039611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shd w:val="clear" w:color="auto" w:fill="FFFFFF"/>
          <w:lang w:eastAsia="ru-RU"/>
        </w:rPr>
        <w:t>качественных </w:t>
      </w: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работ и услуг;     </w:t>
      </w:r>
    </w:p>
    <w:p w:rsidR="00396112" w:rsidRDefault="00396112" w:rsidP="00396112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</w:pP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достижение ситуации, когда выпуск некачественной продукции станет </w:t>
      </w:r>
      <w:r w:rsidRPr="0039611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shd w:val="clear" w:color="auto" w:fill="FFFFFF"/>
          <w:lang w:eastAsia="ru-RU"/>
        </w:rPr>
        <w:t>невыгоден </w:t>
      </w: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для предпринимателей;    </w:t>
      </w:r>
    </w:p>
    <w:p w:rsidR="00396112" w:rsidRDefault="00396112" w:rsidP="00396112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</w:pP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 информирование потребителей о качестве продуктов, влияющих на </w:t>
      </w:r>
      <w:r w:rsidRPr="0039611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shd w:val="clear" w:color="auto" w:fill="FFFFFF"/>
          <w:lang w:eastAsia="ru-RU"/>
        </w:rPr>
        <w:t>здоровье </w:t>
      </w: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и окружающую среду, а также об использовании </w:t>
      </w:r>
      <w:r w:rsidRPr="0039611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shd w:val="clear" w:color="auto" w:fill="FFFFFF"/>
          <w:lang w:eastAsia="ru-RU"/>
        </w:rPr>
        <w:t>методов производства </w:t>
      </w: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продукции, соответствующих </w:t>
      </w:r>
      <w:r w:rsidRPr="0039611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shd w:val="clear" w:color="auto" w:fill="FFFFFF"/>
          <w:lang w:eastAsia="ru-RU"/>
        </w:rPr>
        <w:t>принципам устойчивого развития</w:t>
      </w: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;       </w:t>
      </w:r>
    </w:p>
    <w:p w:rsidR="00396112" w:rsidRDefault="00396112" w:rsidP="00396112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</w:pP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2) </w:t>
      </w:r>
      <w:r w:rsidRPr="0039611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u w:val="single"/>
          <w:shd w:val="clear" w:color="auto" w:fill="FFFFFF"/>
          <w:lang w:eastAsia="ru-RU"/>
        </w:rPr>
        <w:t>вежливость </w:t>
      </w: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– мы уважаем достоинство потребителей;     </w:t>
      </w:r>
    </w:p>
    <w:p w:rsidR="00396112" w:rsidRDefault="00396112" w:rsidP="00396112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</w:pP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3) </w:t>
      </w:r>
      <w:r w:rsidRPr="0039611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u w:val="single"/>
          <w:shd w:val="clear" w:color="auto" w:fill="FFFFFF"/>
          <w:lang w:eastAsia="ru-RU"/>
        </w:rPr>
        <w:t>открытость </w:t>
      </w: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– в той степени, в которой это возможно, мы вступаем в отношения с потребителей на открытой основе, в разумно доступной форме излагая свои цели, ожидания, дальнейшие шаги, и предполагая взаимно добросовестное отношение со стороны потребителей;     </w:t>
      </w:r>
    </w:p>
    <w:p w:rsidR="00396112" w:rsidRPr="00396112" w:rsidRDefault="00396112" w:rsidP="0039611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4) </w:t>
      </w:r>
      <w:r w:rsidRPr="0039611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u w:val="single"/>
          <w:shd w:val="clear" w:color="auto" w:fill="FFFFFF"/>
          <w:lang w:eastAsia="ru-RU"/>
        </w:rPr>
        <w:t>неприемлемость обмана («обман и бизнес – взаимоисключающие понятия»)</w:t>
      </w: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 – мы придерживаемся принципа честного ведения бизнеса, как основного условия ведения бизнеса в Казахстане, обман и бизнес являются взаимоисключающими понятиями.</w:t>
      </w:r>
    </w:p>
    <w:p w:rsidR="00396112" w:rsidRPr="00396112" w:rsidRDefault="00396112" w:rsidP="0039611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396112" w:rsidRDefault="00396112" w:rsidP="00396112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</w:pPr>
      <w:r w:rsidRPr="0039611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shd w:val="clear" w:color="auto" w:fill="FFFFFF"/>
          <w:lang w:eastAsia="ru-RU"/>
        </w:rPr>
        <w:t>2. Принципы и стандарты в отношениях с партнерами:</w:t>
      </w: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     </w:t>
      </w:r>
    </w:p>
    <w:p w:rsidR="00396112" w:rsidRDefault="00396112" w:rsidP="00396112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</w:pP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1) </w:t>
      </w:r>
      <w:r w:rsidRPr="0039611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u w:val="single"/>
          <w:shd w:val="clear" w:color="auto" w:fill="FFFFFF"/>
          <w:lang w:eastAsia="ru-RU"/>
        </w:rPr>
        <w:t>соблюдение принятых обязательств («держать данное слово»)</w:t>
      </w: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 – в целях создания доверительных отношений и предотвращения споров, мы соблюдаем принятые на себя обязательства;    </w:t>
      </w:r>
    </w:p>
    <w:p w:rsidR="00396112" w:rsidRDefault="00396112" w:rsidP="00396112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</w:pP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 2) </w:t>
      </w:r>
      <w:r w:rsidRPr="0039611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u w:val="single"/>
          <w:shd w:val="clear" w:color="auto" w:fill="FFFFFF"/>
          <w:lang w:eastAsia="ru-RU"/>
        </w:rPr>
        <w:t>честная конкуренция</w:t>
      </w: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 – мы воздерживаемся от недобросовестных способов ведения бизнеса и необоснованных преимуществ, ограничивающих честную конкуренцию, от получения недобросовестным путем коммерческой и конфиденциальной информации иных организаций, а также от получения незаконных преимуществ от подкупа (в любой форме) должностных лиц публичного и (или) частного сектора или использования связей (в любой форме) для получения необоснованного преимущества в бизнесе (корпоративная коррупция);    </w:t>
      </w:r>
    </w:p>
    <w:p w:rsidR="00396112" w:rsidRDefault="00396112" w:rsidP="00396112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</w:pP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 3) </w:t>
      </w:r>
      <w:r w:rsidRPr="0039611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shd w:val="clear" w:color="auto" w:fill="FFFFFF"/>
          <w:lang w:eastAsia="ru-RU"/>
        </w:rPr>
        <w:t>должная осмотрительность</w:t>
      </w: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 – мы используем имеющиеся информационные ресурсы и базы данных для получения разумно полных сведений о своих потенциальных партнерах, для выявления контрагентов, сотрудничество с которыми может быть рискованно, а также для недопущения вовлечения в какую-либо незаконную деятельность.   </w:t>
      </w:r>
    </w:p>
    <w:p w:rsidR="00396112" w:rsidRDefault="00396112" w:rsidP="00396112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</w:pP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lastRenderedPageBreak/>
        <w:t>   4) </w:t>
      </w:r>
      <w:r w:rsidRPr="0039611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u w:val="single"/>
          <w:shd w:val="clear" w:color="auto" w:fill="FFFFFF"/>
          <w:lang w:eastAsia="ru-RU"/>
        </w:rPr>
        <w:t>дружественное разрешение споров</w:t>
      </w: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 – там, где это возможно, мы принимаем все доступные по законодательству меры для внесудебного урегулирования споров, включая медиацию, посредничество, арбитраж и прочие способы. Обращение в суд рассматривается при исчерпании иных способов разрешения споров.</w:t>
      </w:r>
    </w:p>
    <w:p w:rsidR="00396112" w:rsidRDefault="00396112" w:rsidP="00396112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</w:pP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br/>
      </w:r>
      <w:r w:rsidRPr="0039611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shd w:val="clear" w:color="auto" w:fill="FFFFFF"/>
          <w:lang w:eastAsia="ru-RU"/>
        </w:rPr>
        <w:t>3. Требования в работе с персоналом:</w:t>
      </w: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     </w:t>
      </w:r>
    </w:p>
    <w:p w:rsidR="00396112" w:rsidRDefault="00396112" w:rsidP="00396112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</w:pP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1) </w:t>
      </w:r>
      <w:r w:rsidRPr="0039611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u w:val="single"/>
          <w:shd w:val="clear" w:color="auto" w:fill="FFFFFF"/>
          <w:lang w:eastAsia="ru-RU"/>
        </w:rPr>
        <w:t>справедливый прием на работу</w:t>
      </w: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 – руководствуясь принципом меритократии, мы исходим только из профессиональных качеств и опыта работы кандидатов и обеспечиваем прозрачный и честный отбор среди кандидатов на занятие вакантных рабочих мест;     </w:t>
      </w:r>
    </w:p>
    <w:p w:rsidR="00396112" w:rsidRDefault="00396112" w:rsidP="00396112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</w:pP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2) </w:t>
      </w:r>
      <w:proofErr w:type="spellStart"/>
      <w:r w:rsidRPr="0039611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u w:val="single"/>
          <w:shd w:val="clear" w:color="auto" w:fill="FFFFFF"/>
          <w:lang w:eastAsia="ru-RU"/>
        </w:rPr>
        <w:t>недискриминация</w:t>
      </w:r>
      <w:proofErr w:type="spellEnd"/>
      <w:r w:rsidRPr="0039611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u w:val="single"/>
          <w:shd w:val="clear" w:color="auto" w:fill="FFFFFF"/>
          <w:lang w:eastAsia="ru-RU"/>
        </w:rPr>
        <w:t> </w:t>
      </w: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– мы воздерживаемся от любых форм дискриминации работников по признакам национальности, пола, религии, семейного и имущественного положения и другим признакам;    </w:t>
      </w:r>
    </w:p>
    <w:p w:rsidR="00396112" w:rsidRDefault="00396112" w:rsidP="00396112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</w:pP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 3) </w:t>
      </w:r>
      <w:r w:rsidRPr="0039611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u w:val="single"/>
          <w:shd w:val="clear" w:color="auto" w:fill="FFFFFF"/>
          <w:lang w:eastAsia="ru-RU"/>
        </w:rPr>
        <w:t>уважение </w:t>
      </w: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– мы не допускаем грубости, притеснения по каким-либо причинам, а также каких-либо домогательств в отношении персонала;      </w:t>
      </w:r>
    </w:p>
    <w:p w:rsidR="00396112" w:rsidRDefault="00396112" w:rsidP="00396112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</w:pP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    4) </w:t>
      </w:r>
      <w:r w:rsidRPr="0039611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u w:val="single"/>
          <w:shd w:val="clear" w:color="auto" w:fill="FFFFFF"/>
          <w:lang w:eastAsia="ru-RU"/>
        </w:rPr>
        <w:t>сохранение персонала</w:t>
      </w: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 – в тех случаях и рамках, когда это возможно, мы принимаем все доступные меры по сохранению рабочих мест, в разумно возможной форме поддерживаем работников, вместо их сокращения, которое рассматриваем как крайнюю меру;      </w:t>
      </w:r>
    </w:p>
    <w:p w:rsidR="00396112" w:rsidRDefault="00396112" w:rsidP="00396112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</w:pP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5)     </w:t>
      </w:r>
      <w:r w:rsidRPr="0039611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u w:val="single"/>
          <w:shd w:val="clear" w:color="auto" w:fill="FFFFFF"/>
          <w:lang w:eastAsia="ru-RU"/>
        </w:rPr>
        <w:t> развитие персонала</w:t>
      </w: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 – признавая работников основной ценностью организации, мы уделяем большое внимание их профессиональному развитию, удержанию и карьерному росту.</w:t>
      </w: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br/>
      </w:r>
      <w:r w:rsidRPr="0039611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shd w:val="clear" w:color="auto" w:fill="FFFFFF"/>
          <w:lang w:eastAsia="ru-RU"/>
        </w:rPr>
        <w:t>4. Обязательства перед обществом и государством:</w:t>
      </w: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    </w:t>
      </w:r>
    </w:p>
    <w:p w:rsidR="00396112" w:rsidRPr="00396112" w:rsidRDefault="00396112" w:rsidP="0039611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  1) </w:t>
      </w:r>
      <w:r w:rsidRPr="0039611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u w:val="single"/>
          <w:shd w:val="clear" w:color="auto" w:fill="FFFFFF"/>
          <w:lang w:eastAsia="ru-RU"/>
        </w:rPr>
        <w:t>соблюдение законодательства</w:t>
      </w: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 – мы уважаем нормы законодательства и международных договоров, принятые в Республике Казахстан, и следуем им;</w:t>
      </w:r>
    </w:p>
    <w:p w:rsidR="00396112" w:rsidRPr="00396112" w:rsidRDefault="00396112" w:rsidP="0039611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</w:t>
      </w: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2) </w:t>
      </w:r>
      <w:r w:rsidRPr="0039611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u w:val="single"/>
          <w:lang w:eastAsia="ru-RU"/>
        </w:rPr>
        <w:t>охрана окружающей среды</w:t>
      </w: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 – в интересах населения и будущих поколений </w:t>
      </w:r>
      <w:proofErr w:type="spellStart"/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казахстанцев</w:t>
      </w:r>
      <w:proofErr w:type="spellEnd"/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, мы стремимся к неукоснительному соблюдению экологических требований, использованию экологически чистых технологий производства продукции, выполнения работ и услуг, а также, где это возможно и экономически эффективно – к повышению </w:t>
      </w:r>
      <w:proofErr w:type="spellStart"/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энергоэффективности</w:t>
      </w:r>
      <w:proofErr w:type="spellEnd"/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и развитию возобновляемых источников энергии;</w:t>
      </w:r>
    </w:p>
    <w:p w:rsidR="00396112" w:rsidRPr="00396112" w:rsidRDefault="00396112" w:rsidP="0039611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  </w:t>
      </w: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3)    </w:t>
      </w:r>
      <w:r w:rsidRPr="0039611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u w:val="single"/>
          <w:lang w:eastAsia="ru-RU"/>
        </w:rPr>
        <w:t>уплата налогов</w:t>
      </w: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– мы уплачиваем налоги и другие обязательные платежи в строгом соответствии с требованиями казахстанского законодательства и международных договоров;</w:t>
      </w:r>
    </w:p>
    <w:p w:rsidR="00396112" w:rsidRPr="00396112" w:rsidRDefault="00396112" w:rsidP="0039611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4) </w:t>
      </w:r>
      <w:r w:rsidRPr="0039611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u w:val="single"/>
          <w:lang w:eastAsia="ru-RU"/>
        </w:rPr>
        <w:t>внедрение современных технологий</w:t>
      </w: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– там, где это возможно и экономически эффективно, мы делаем выбор в пользу современных технологий производства;</w:t>
      </w:r>
    </w:p>
    <w:p w:rsidR="00396112" w:rsidRPr="00396112" w:rsidRDefault="00396112" w:rsidP="0039611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5) </w:t>
      </w:r>
      <w:r w:rsidRPr="0039611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u w:val="single"/>
          <w:lang w:eastAsia="ru-RU"/>
        </w:rPr>
        <w:t>противодействие коррупции</w:t>
      </w: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– мы воздерживаемся от подкупа должностных лиц (как публичного, так и частного секторов) в любой форме, как в Республике Казахстан, так и за ее пределами. Реализация данного принципа будет происходить также в рамках присоединения к Хартии по противодействию коррупции; </w:t>
      </w:r>
    </w:p>
    <w:p w:rsidR="00396112" w:rsidRPr="00396112" w:rsidRDefault="00396112" w:rsidP="0039611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6)   </w:t>
      </w:r>
      <w:r w:rsidRPr="0039611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u w:val="single"/>
          <w:lang w:eastAsia="ru-RU"/>
        </w:rPr>
        <w:t>социальная ответственность</w:t>
      </w: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 – мы осознаем социальную ответственность бизнеса в регионах присутствия предприятий и в рамках требований </w:t>
      </w: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>законодательства принимаем необходимые меры по задействованию казахстанских кадров, подготовке, переподготовке, повышению квалификации казахстанских кадров, по привлечению отечественных производителей товаров, поставщиков работ и услуг, обеспечению им равного доступа к проводимым закупкам, а также по оказанию, в порядке, предусмотренном законодательством, содействия социально-экономическим проектам развития регионов присутствия предприятий;</w:t>
      </w:r>
    </w:p>
    <w:p w:rsidR="00396112" w:rsidRPr="00396112" w:rsidRDefault="00396112" w:rsidP="0039611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   7)    </w:t>
      </w:r>
      <w:r w:rsidRPr="0039611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u w:val="single"/>
          <w:lang w:eastAsia="ru-RU"/>
        </w:rPr>
        <w:t>информирование о нарушениях предпринимателей</w:t>
      </w: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– для устранения противоправного поведения в бизнес-среде, мы понимаем необходимость информировать соответствующие государственные органы о ставших известными нам фактах нарушения законности. </w:t>
      </w:r>
    </w:p>
    <w:p w:rsidR="00396112" w:rsidRPr="00396112" w:rsidRDefault="00396112" w:rsidP="0039611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396112" w:rsidRDefault="00396112" w:rsidP="0039611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shd w:val="clear" w:color="auto" w:fill="FFFFFF"/>
          <w:lang w:eastAsia="ru-RU"/>
        </w:rPr>
      </w:pPr>
      <w:r w:rsidRPr="0039611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shd w:val="clear" w:color="auto" w:fill="FFFFFF"/>
          <w:lang w:eastAsia="ru-RU"/>
        </w:rPr>
        <w:t>II. Первоочередные меры по реализации базовых принципов этики и стандартов делового поведения </w:t>
      </w:r>
    </w:p>
    <w:p w:rsidR="00396112" w:rsidRPr="00396112" w:rsidRDefault="00396112" w:rsidP="0039611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shd w:val="clear" w:color="auto" w:fill="FFFFFF"/>
          <w:lang w:eastAsia="ru-RU"/>
        </w:rPr>
      </w:pP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br/>
      </w:r>
    </w:p>
    <w:p w:rsidR="00396112" w:rsidRPr="00396112" w:rsidRDefault="00396112" w:rsidP="0039611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   5. Для эффективной реализации вышеназванных базовых принципов и стандартов, начиная с даты принятия настоящего документа, предпринимательское сообщество, в лице Национальной палаты и палат предпринимателей областей, городов республиканского значения и столицы (далее – Региональные палаты) организуют реализацию </w:t>
      </w:r>
      <w:r w:rsidRPr="0039611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пилотного проекта «ТОР»</w:t>
      </w: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(«</w:t>
      </w:r>
      <w:proofErr w:type="spellStart"/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Транспарентность</w:t>
      </w:r>
      <w:proofErr w:type="spellEnd"/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 Ответственность. Репутация»), включающего компоненты по:</w:t>
      </w:r>
    </w:p>
    <w:p w:rsidR="00396112" w:rsidRPr="00396112" w:rsidRDefault="00C068FB" w:rsidP="0039611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</w:t>
      </w:r>
      <w:r w:rsidR="00396112" w:rsidRPr="0039611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1) выделению необходимых экспертных ресурсов для оказания информационного и консультативного содействия предприятиям, заинтересованным в разработке собственных этических правил (стандартов деловой практики);</w:t>
      </w:r>
    </w:p>
    <w:p w:rsidR="00396112" w:rsidRPr="00396112" w:rsidRDefault="00396112" w:rsidP="0039611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   2) формированию в открытом доступе на казахском и русском языках базы данных с информацией (из открытых источников) по имеющимся отечественным и зарубежным примерам этических кодексов, стандартов делового поведения и связанных с ними документами;</w:t>
      </w:r>
    </w:p>
    <w:p w:rsidR="00396112" w:rsidRPr="00396112" w:rsidRDefault="00396112" w:rsidP="0039611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   3) определению перечня наиболее распространенных и востребованных в Казахстане видов профессиональной предпринимательской деятельности, для дальнейшей разработки и практического внедрения отраслевых и (или) профессиональных этических кодексов (стандартов деловой и профессиональной этики);</w:t>
      </w:r>
    </w:p>
    <w:p w:rsidR="00396112" w:rsidRPr="00396112" w:rsidRDefault="00396112" w:rsidP="0039611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   4) организации системы добровольной сертификации предприятий (при содействии отраслевых и профессиональных объединений предпринимателей) для формирования и публикации в открытом доступе:</w:t>
      </w:r>
    </w:p>
    <w:p w:rsidR="00396112" w:rsidRPr="00396112" w:rsidRDefault="00396112" w:rsidP="0039611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   </w:t>
      </w:r>
      <w:r w:rsidRPr="00396112">
        <w:rPr>
          <w:rFonts w:ascii="Cambria Math" w:eastAsia="Times New Roman" w:hAnsi="Cambria Math" w:cs="Cambria Math"/>
          <w:color w:val="333333"/>
          <w:sz w:val="28"/>
          <w:szCs w:val="28"/>
          <w:lang w:eastAsia="ru-RU"/>
        </w:rPr>
        <w:t>⦁</w:t>
      </w: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«Белых книг» добросовестных отечественных предприятий с надежной репутацией, реализующих в своей практической деятельности высокие стандарты деловой и профессиональной этики;</w:t>
      </w:r>
    </w:p>
    <w:p w:rsidR="00396112" w:rsidRPr="00396112" w:rsidRDefault="00396112" w:rsidP="0039611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   </w:t>
      </w:r>
      <w:r w:rsidRPr="00396112">
        <w:rPr>
          <w:rFonts w:ascii="Cambria Math" w:eastAsia="Times New Roman" w:hAnsi="Cambria Math" w:cs="Cambria Math"/>
          <w:color w:val="333333"/>
          <w:sz w:val="28"/>
          <w:szCs w:val="28"/>
          <w:lang w:eastAsia="ru-RU"/>
        </w:rPr>
        <w:t>⦁</w:t>
      </w: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систем национальных рейтингов отечественных предпринимателей, основанных на оценке соблюдения этических стандартов ведения бизнеса в отраслевых (профессиональных) сегментах; </w:t>
      </w:r>
    </w:p>
    <w:p w:rsidR="00396112" w:rsidRPr="00396112" w:rsidRDefault="00396112" w:rsidP="0039611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>     5) сбору, анализу и рассмотрению жалоб (обращений) на нарушения принципов этики и стандартов делового поведения, поступающих от потребителей товаров, работ или услуг субъектов предпринимательства – членов Национальной палаты, их партнеров и других заинтересованных сторон.</w:t>
      </w:r>
    </w:p>
    <w:p w:rsidR="00396112" w:rsidRPr="00396112" w:rsidRDefault="00396112" w:rsidP="0039611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   </w:t>
      </w:r>
      <w:r w:rsidR="00C068F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ab/>
      </w: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Рассмотрение жалоб (обращений) организуется в рамках работы специально создаваемых советов по этике при Национальной палате и Региональных палатах, в состав которых могут входит наиболее авторитетные предприниматели с безупречной репутацией, представители Парламента Республики Казахстан, государственных органов, аккредитованных в Национальной палате ассоциаций (союзов), организаций по защите прав потребителей, эксперты, рекомендованные Президиумом и (или) Региональными советами Региональных палат. </w:t>
      </w:r>
    </w:p>
    <w:p w:rsidR="00396112" w:rsidRPr="00396112" w:rsidRDefault="00396112" w:rsidP="0039611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   </w:t>
      </w:r>
      <w:r w:rsidR="00C068F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ab/>
      </w: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Положение о Совете по этике при Национальной палате, состав членов Совета по этике при Национальной палате и типовое положение о советах по этике Региональных палат утверждает Президиум Национальной палаты.</w:t>
      </w:r>
    </w:p>
    <w:p w:rsidR="00396112" w:rsidRPr="00396112" w:rsidRDefault="00396112" w:rsidP="0039611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    </w:t>
      </w:r>
      <w:r w:rsidR="00C068F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ab/>
      </w: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Советы по этике рассматривают обращения в связи с нарушениями норм настоящего Кодекса. По итогам рассмотрения обращений советы по этике могут принимать рекомендации для субъектов предпринимательства, в отношении которых поступила жалоба или обращение о неэтичном ведении бизнеса, а также следующие решения:</w:t>
      </w:r>
    </w:p>
    <w:p w:rsidR="00396112" w:rsidRPr="00396112" w:rsidRDefault="00396112" w:rsidP="0039611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1) об ограничении поощрения Национальной палатой субъектов, допустивших нарушения принципов этики и стандартов делового поведения;</w:t>
      </w:r>
    </w:p>
    <w:p w:rsidR="00396112" w:rsidRPr="00396112" w:rsidRDefault="00396112" w:rsidP="0039611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2) об информировании государственных контролирующих органов и средств массовой информации о субъектах, допустивших нарушения принципов этики и стандартов делового поведения;</w:t>
      </w:r>
    </w:p>
    <w:p w:rsidR="00396112" w:rsidRPr="00396112" w:rsidRDefault="00396112" w:rsidP="0039611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3) о публичном порицании субъектов, допустивших нарушения принципов этики и стандартов делового поведения.</w:t>
      </w:r>
    </w:p>
    <w:p w:rsidR="00396112" w:rsidRPr="00396112" w:rsidRDefault="00396112" w:rsidP="0039611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 </w:t>
      </w:r>
      <w:r w:rsidR="00C068F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ab/>
      </w:r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 В целях обеспечения прозрачности работы, информация о поступивших жалобах (обращениях) и их предмете, а также о рекомендациях и решениях советов по этике, будет в открытом доступе публиковаться на едином </w:t>
      </w:r>
      <w:proofErr w:type="spellStart"/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интернет-ресурсе</w:t>
      </w:r>
      <w:proofErr w:type="spellEnd"/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Национальной палаты по адресу: </w:t>
      </w:r>
      <w:hyperlink r:id="rId8" w:history="1">
        <w:r w:rsidRPr="00396112">
          <w:rPr>
            <w:rFonts w:ascii="Times New Roman" w:eastAsia="Times New Roman" w:hAnsi="Times New Roman" w:cs="Times New Roman"/>
            <w:color w:val="2067B0"/>
            <w:sz w:val="28"/>
            <w:szCs w:val="28"/>
            <w:lang w:eastAsia="ru-RU"/>
          </w:rPr>
          <w:t>www.atameken.kz</w:t>
        </w:r>
      </w:hyperlink>
      <w:r w:rsidRPr="0039611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</w:p>
    <w:p w:rsidR="00D95CA1" w:rsidRPr="00396112" w:rsidRDefault="00D95CA1" w:rsidP="00396112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D95CA1" w:rsidRPr="003961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6112"/>
    <w:rsid w:val="00396112"/>
    <w:rsid w:val="00C068FB"/>
    <w:rsid w:val="00D95C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719CCC7-9FBC-45E2-90E8-7A0D04BA95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6215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tameken.kz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24.atameken.kz/~0bZfh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24.atameken.kz/~0bZfh" TargetMode="External"/><Relationship Id="rId5" Type="http://schemas.openxmlformats.org/officeDocument/2006/relationships/hyperlink" Target="https://24.atameken.kz/~0bZfh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24.atameken.kz/~0bZfh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5</Pages>
  <Words>1822</Words>
  <Characters>10390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Дидархан Құрманғазыұлы</dc:creator>
  <cp:keywords/>
  <dc:description/>
  <cp:lastModifiedBy>Дидархан Құрманғазыұлы</cp:lastModifiedBy>
  <cp:revision>1</cp:revision>
  <dcterms:created xsi:type="dcterms:W3CDTF">2025-05-08T12:47:00Z</dcterms:created>
  <dcterms:modified xsi:type="dcterms:W3CDTF">2025-05-08T12:59:00Z</dcterms:modified>
</cp:coreProperties>
</file>